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NOTE: I could not agree more that integral to any design process is frequent and incisive revision. I documented the multiple versions of drafts I went through. The first draft was written soon after the second 8th edition Space Marines codex was released, the fourth draft was written towards the end of 8th and edited for the ‘final’ time (although I by no means consider it a finished product) at the time of this position’s posting.</w:t>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Blood Angels Homebrew adjustment - - - </w:t>
      </w:r>
      <w:r w:rsidDel="00000000" w:rsidR="00000000" w:rsidRPr="00000000">
        <w:rPr>
          <w:rFonts w:ascii="Times New Roman" w:cs="Times New Roman" w:eastAsia="Times New Roman" w:hAnsi="Times New Roman"/>
          <w:b w:val="1"/>
          <w:sz w:val="24"/>
          <w:szCs w:val="24"/>
          <w:rtl w:val="0"/>
        </w:rPr>
        <w:t xml:space="preserve">Draft 1 - - -</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The Red Thirst:  </w:t>
      </w:r>
      <w:r w:rsidDel="00000000" w:rsidR="00000000" w:rsidRPr="00000000">
        <w:rPr>
          <w:rFonts w:ascii="Times New Roman" w:cs="Times New Roman" w:eastAsia="Times New Roman" w:hAnsi="Times New Roman"/>
          <w:sz w:val="24"/>
          <w:szCs w:val="24"/>
          <w:u w:val="single"/>
          <w:rtl w:val="0"/>
        </w:rPr>
        <w:t xml:space="preserve">No change</w:t>
      </w:r>
      <w:r w:rsidDel="00000000" w:rsidR="00000000" w:rsidRPr="00000000">
        <w:rPr>
          <w:rFonts w:ascii="Times New Roman" w:cs="Times New Roman" w:eastAsia="Times New Roman" w:hAnsi="Times New Roman"/>
          <w:sz w:val="24"/>
          <w:szCs w:val="24"/>
          <w:rtl w:val="0"/>
        </w:rPr>
        <w:t xml:space="preserve">.  For reference: “In any turn in which a unit with this ability Charged, was Charged, or performed a Heroic Intervention, you may add 1 to its Wound rolls in the Fight phase.”</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The Black Rage:  </w:t>
      </w:r>
      <w:r w:rsidDel="00000000" w:rsidR="00000000" w:rsidRPr="00000000">
        <w:rPr>
          <w:rFonts w:ascii="Times New Roman" w:cs="Times New Roman" w:eastAsia="Times New Roman" w:hAnsi="Times New Roman"/>
          <w:sz w:val="24"/>
          <w:szCs w:val="24"/>
          <w:rtl w:val="0"/>
        </w:rPr>
        <w:t xml:space="preserve">Whenever a model flees due to a failed Morale test, check to see if that model is within 12” of an enemy unit.  If it is, roll a D6 or 2D6 if the model is armed with a melee weapon with an AP value better than 0.  For every roll of 4+ inflict a Mortal wound to the enemy unit nearest to that model.  Note that units with </w:t>
      </w:r>
      <w:r w:rsidDel="00000000" w:rsidR="00000000" w:rsidRPr="00000000">
        <w:rPr>
          <w:rFonts w:ascii="Times New Roman" w:cs="Times New Roman" w:eastAsia="Times New Roman" w:hAnsi="Times New Roman"/>
          <w:b w:val="1"/>
          <w:sz w:val="24"/>
          <w:szCs w:val="24"/>
          <w:rtl w:val="0"/>
        </w:rPr>
        <w:t xml:space="preserve">The Black Rage </w:t>
      </w:r>
      <w:r w:rsidDel="00000000" w:rsidR="00000000" w:rsidRPr="00000000">
        <w:rPr>
          <w:rFonts w:ascii="Times New Roman" w:cs="Times New Roman" w:eastAsia="Times New Roman" w:hAnsi="Times New Roman"/>
          <w:sz w:val="24"/>
          <w:szCs w:val="24"/>
          <w:rtl w:val="0"/>
        </w:rPr>
        <w:t xml:space="preserve">ability never benefit from the Adeptus Astartes ability </w:t>
      </w:r>
      <w:r w:rsidDel="00000000" w:rsidR="00000000" w:rsidRPr="00000000">
        <w:rPr>
          <w:rFonts w:ascii="Times New Roman" w:cs="Times New Roman" w:eastAsia="Times New Roman" w:hAnsi="Times New Roman"/>
          <w:b w:val="1"/>
          <w:sz w:val="24"/>
          <w:szCs w:val="24"/>
          <w:rtl w:val="0"/>
        </w:rPr>
        <w:t xml:space="preserve">And They Shall Know No Fear</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Legacies of the Primarch:  </w:t>
      </w:r>
      <w:r w:rsidDel="00000000" w:rsidR="00000000" w:rsidRPr="00000000">
        <w:rPr>
          <w:rFonts w:ascii="Times New Roman" w:cs="Times New Roman" w:eastAsia="Times New Roman" w:hAnsi="Times New Roman"/>
          <w:sz w:val="24"/>
          <w:szCs w:val="24"/>
          <w:rtl w:val="0"/>
        </w:rPr>
        <w:t xml:space="preserve">Any detachment that shares any of the following faction keywords receives the appropriate ability.  Before the start of the battle, you may choose to forgo these Legacies.</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w:t>
      </w:r>
      <w:r w:rsidDel="00000000" w:rsidR="00000000" w:rsidRPr="00000000">
        <w:rPr>
          <w:rFonts w:ascii="Times New Roman" w:cs="Times New Roman" w:eastAsia="Times New Roman" w:hAnsi="Times New Roman"/>
          <w:b w:val="1"/>
          <w:sz w:val="24"/>
          <w:szCs w:val="24"/>
          <w:rtl w:val="0"/>
        </w:rPr>
        <w:t xml:space="preserve">Blood Angels&gt; Sons of Sanguinius:  </w:t>
      </w:r>
      <w:r w:rsidDel="00000000" w:rsidR="00000000" w:rsidRPr="00000000">
        <w:rPr>
          <w:rFonts w:ascii="Times New Roman" w:cs="Times New Roman" w:eastAsia="Times New Roman" w:hAnsi="Times New Roman"/>
          <w:sz w:val="24"/>
          <w:szCs w:val="24"/>
          <w:rtl w:val="0"/>
        </w:rPr>
        <w:t xml:space="preserve">You may re-roll Morale tests for units with this Legacy.</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&lt;</w:t>
      </w:r>
      <w:r w:rsidDel="00000000" w:rsidR="00000000" w:rsidRPr="00000000">
        <w:rPr>
          <w:rFonts w:ascii="Times New Roman" w:cs="Times New Roman" w:eastAsia="Times New Roman" w:hAnsi="Times New Roman"/>
          <w:b w:val="1"/>
          <w:sz w:val="24"/>
          <w:szCs w:val="24"/>
          <w:rtl w:val="0"/>
        </w:rPr>
        <w:t xml:space="preserve">Flesh Tearers&gt; Angels No More: </w:t>
      </w:r>
      <w:r w:rsidDel="00000000" w:rsidR="00000000" w:rsidRPr="00000000">
        <w:rPr>
          <w:rFonts w:ascii="Times New Roman" w:cs="Times New Roman" w:eastAsia="Times New Roman" w:hAnsi="Times New Roman"/>
          <w:sz w:val="24"/>
          <w:szCs w:val="24"/>
          <w:rtl w:val="0"/>
        </w:rPr>
        <w:t xml:space="preserve">Models with this Legacy subtract 1 from their Leadership characteristic.  When a model with this Legacy flees, count all units that are not &lt;</w:t>
      </w:r>
      <w:r w:rsidDel="00000000" w:rsidR="00000000" w:rsidRPr="00000000">
        <w:rPr>
          <w:rFonts w:ascii="Times New Roman" w:cs="Times New Roman" w:eastAsia="Times New Roman" w:hAnsi="Times New Roman"/>
          <w:b w:val="1"/>
          <w:sz w:val="24"/>
          <w:szCs w:val="24"/>
          <w:rtl w:val="0"/>
        </w:rPr>
        <w:t xml:space="preserve">Flesh Tearers&gt; </w:t>
      </w:r>
      <w:r w:rsidDel="00000000" w:rsidR="00000000" w:rsidRPr="00000000">
        <w:rPr>
          <w:rFonts w:ascii="Times New Roman" w:cs="Times New Roman" w:eastAsia="Times New Roman" w:hAnsi="Times New Roman"/>
          <w:sz w:val="24"/>
          <w:szCs w:val="24"/>
          <w:rtl w:val="0"/>
        </w:rPr>
        <w:t xml:space="preserve">units as enemy units.  Units with this Legacy add 2 to dice rolls when rolling for </w:t>
      </w:r>
      <w:r w:rsidDel="00000000" w:rsidR="00000000" w:rsidRPr="00000000">
        <w:rPr>
          <w:rFonts w:ascii="Times New Roman" w:cs="Times New Roman" w:eastAsia="Times New Roman" w:hAnsi="Times New Roman"/>
          <w:b w:val="1"/>
          <w:sz w:val="24"/>
          <w:szCs w:val="24"/>
          <w:rtl w:val="0"/>
        </w:rPr>
        <w:t xml:space="preserve">The Black Rage.</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&lt;</w:t>
      </w:r>
      <w:r w:rsidDel="00000000" w:rsidR="00000000" w:rsidRPr="00000000">
        <w:rPr>
          <w:rFonts w:ascii="Times New Roman" w:cs="Times New Roman" w:eastAsia="Times New Roman" w:hAnsi="Times New Roman"/>
          <w:b w:val="1"/>
          <w:sz w:val="24"/>
          <w:szCs w:val="24"/>
          <w:rtl w:val="0"/>
        </w:rPr>
        <w:t xml:space="preserve">Angels Sanguine&gt; Hatred of Chaos: </w:t>
      </w:r>
      <w:r w:rsidDel="00000000" w:rsidR="00000000" w:rsidRPr="00000000">
        <w:rPr>
          <w:rFonts w:ascii="Times New Roman" w:cs="Times New Roman" w:eastAsia="Times New Roman" w:hAnsi="Times New Roman"/>
          <w:sz w:val="24"/>
          <w:szCs w:val="24"/>
          <w:rtl w:val="0"/>
        </w:rPr>
        <w:t xml:space="preserve">Units with this Legacy add 1 to dice rolls for </w:t>
      </w:r>
      <w:r w:rsidDel="00000000" w:rsidR="00000000" w:rsidRPr="00000000">
        <w:rPr>
          <w:rFonts w:ascii="Times New Roman" w:cs="Times New Roman" w:eastAsia="Times New Roman" w:hAnsi="Times New Roman"/>
          <w:b w:val="1"/>
          <w:sz w:val="24"/>
          <w:szCs w:val="24"/>
          <w:rtl w:val="0"/>
        </w:rPr>
        <w:t xml:space="preserve">The Black Rage</w:t>
      </w:r>
      <w:r w:rsidDel="00000000" w:rsidR="00000000" w:rsidRPr="00000000">
        <w:rPr>
          <w:rFonts w:ascii="Times New Roman" w:cs="Times New Roman" w:eastAsia="Times New Roman" w:hAnsi="Times New Roman"/>
          <w:sz w:val="24"/>
          <w:szCs w:val="24"/>
          <w:rtl w:val="0"/>
        </w:rPr>
        <w:t xml:space="preserve"> if the nearest enemy unit has the &lt;</w:t>
      </w:r>
      <w:r w:rsidDel="00000000" w:rsidR="00000000" w:rsidRPr="00000000">
        <w:rPr>
          <w:rFonts w:ascii="Times New Roman" w:cs="Times New Roman" w:eastAsia="Times New Roman" w:hAnsi="Times New Roman"/>
          <w:b w:val="1"/>
          <w:sz w:val="24"/>
          <w:szCs w:val="24"/>
          <w:rtl w:val="0"/>
        </w:rPr>
        <w:t xml:space="preserve">Chaos&gt;</w:t>
      </w:r>
      <w:r w:rsidDel="00000000" w:rsidR="00000000" w:rsidRPr="00000000">
        <w:rPr>
          <w:rFonts w:ascii="Times New Roman" w:cs="Times New Roman" w:eastAsia="Times New Roman" w:hAnsi="Times New Roman"/>
          <w:sz w:val="24"/>
          <w:szCs w:val="24"/>
          <w:rtl w:val="0"/>
        </w:rPr>
        <w:t xml:space="preserve"> faction keyword.  You may not include units with the </w:t>
      </w:r>
      <w:r w:rsidDel="00000000" w:rsidR="00000000" w:rsidRPr="00000000">
        <w:rPr>
          <w:rFonts w:ascii="Times New Roman" w:cs="Times New Roman" w:eastAsia="Times New Roman" w:hAnsi="Times New Roman"/>
          <w:b w:val="1"/>
          <w:sz w:val="24"/>
          <w:szCs w:val="24"/>
          <w:rtl w:val="0"/>
        </w:rPr>
        <w:t xml:space="preserve">&lt;Angels Sanguine&gt; </w:t>
      </w:r>
      <w:r w:rsidDel="00000000" w:rsidR="00000000" w:rsidRPr="00000000">
        <w:rPr>
          <w:rFonts w:ascii="Times New Roman" w:cs="Times New Roman" w:eastAsia="Times New Roman" w:hAnsi="Times New Roman"/>
          <w:sz w:val="24"/>
          <w:szCs w:val="24"/>
          <w:rtl w:val="0"/>
        </w:rPr>
        <w:t xml:space="preserve">keyword if there are any units in your army that do not have the &lt;</w:t>
      </w:r>
      <w:r w:rsidDel="00000000" w:rsidR="00000000" w:rsidRPr="00000000">
        <w:rPr>
          <w:rFonts w:ascii="Times New Roman" w:cs="Times New Roman" w:eastAsia="Times New Roman" w:hAnsi="Times New Roman"/>
          <w:b w:val="1"/>
          <w:sz w:val="24"/>
          <w:szCs w:val="24"/>
          <w:rtl w:val="0"/>
        </w:rPr>
        <w:t xml:space="preserve">Angels Sanguine&gt; </w:t>
      </w:r>
      <w:r w:rsidDel="00000000" w:rsidR="00000000" w:rsidRPr="00000000">
        <w:rPr>
          <w:rFonts w:ascii="Times New Roman" w:cs="Times New Roman" w:eastAsia="Times New Roman" w:hAnsi="Times New Roman"/>
          <w:sz w:val="24"/>
          <w:szCs w:val="24"/>
          <w:rtl w:val="0"/>
        </w:rPr>
        <w:t xml:space="preserve">keyword.</w:t>
      </w: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&lt;Angels Encarmine&gt; Zealous Crusaders:  </w:t>
      </w:r>
      <w:r w:rsidDel="00000000" w:rsidR="00000000" w:rsidRPr="00000000">
        <w:rPr>
          <w:rFonts w:ascii="Times New Roman" w:cs="Times New Roman" w:eastAsia="Times New Roman" w:hAnsi="Times New Roman"/>
          <w:sz w:val="24"/>
          <w:szCs w:val="24"/>
          <w:rtl w:val="0"/>
        </w:rPr>
        <w:t xml:space="preserve">Count enemy units as being 3” closer when checking the distance as per </w:t>
      </w:r>
      <w:r w:rsidDel="00000000" w:rsidR="00000000" w:rsidRPr="00000000">
        <w:rPr>
          <w:rFonts w:ascii="Times New Roman" w:cs="Times New Roman" w:eastAsia="Times New Roman" w:hAnsi="Times New Roman"/>
          <w:b w:val="1"/>
          <w:sz w:val="24"/>
          <w:szCs w:val="24"/>
          <w:rtl w:val="0"/>
        </w:rPr>
        <w:t xml:space="preserve">The Black Rage</w:t>
      </w:r>
      <w:r w:rsidDel="00000000" w:rsidR="00000000" w:rsidRPr="00000000">
        <w:rPr>
          <w:rFonts w:ascii="Times New Roman" w:cs="Times New Roman" w:eastAsia="Times New Roman" w:hAnsi="Times New Roman"/>
          <w:sz w:val="24"/>
          <w:szCs w:val="24"/>
          <w:rtl w:val="0"/>
        </w:rPr>
        <w:t xml:space="preserve"> ability for units with this Legacy.</w:t>
      </w:r>
    </w:p>
    <w:p w:rsidR="00000000" w:rsidDel="00000000" w:rsidP="00000000" w:rsidRDefault="00000000" w:rsidRPr="00000000" w14:paraId="0000001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&lt;Angels Vermillion&gt; The Sorrowing:  </w:t>
      </w:r>
      <w:r w:rsidDel="00000000" w:rsidR="00000000" w:rsidRPr="00000000">
        <w:rPr>
          <w:rFonts w:ascii="Times New Roman" w:cs="Times New Roman" w:eastAsia="Times New Roman" w:hAnsi="Times New Roman"/>
          <w:sz w:val="24"/>
          <w:szCs w:val="24"/>
          <w:rtl w:val="0"/>
        </w:rPr>
        <w:t xml:space="preserve">Roll a D3 instead of a D6 when taking Morale tests for units with this Legacy.  You may not include units with the </w:t>
      </w:r>
      <w:r w:rsidDel="00000000" w:rsidR="00000000" w:rsidRPr="00000000">
        <w:rPr>
          <w:rFonts w:ascii="Times New Roman" w:cs="Times New Roman" w:eastAsia="Times New Roman" w:hAnsi="Times New Roman"/>
          <w:b w:val="1"/>
          <w:sz w:val="24"/>
          <w:szCs w:val="24"/>
          <w:rtl w:val="0"/>
        </w:rPr>
        <w:t xml:space="preserve">&lt;Angels Vermillion&gt; </w:t>
      </w:r>
      <w:r w:rsidDel="00000000" w:rsidR="00000000" w:rsidRPr="00000000">
        <w:rPr>
          <w:rFonts w:ascii="Times New Roman" w:cs="Times New Roman" w:eastAsia="Times New Roman" w:hAnsi="Times New Roman"/>
          <w:sz w:val="24"/>
          <w:szCs w:val="24"/>
          <w:rtl w:val="0"/>
        </w:rPr>
        <w:t xml:space="preserve">keyword if there are any units in your army that do not have the &lt;</w:t>
      </w:r>
      <w:r w:rsidDel="00000000" w:rsidR="00000000" w:rsidRPr="00000000">
        <w:rPr>
          <w:rFonts w:ascii="Times New Roman" w:cs="Times New Roman" w:eastAsia="Times New Roman" w:hAnsi="Times New Roman"/>
          <w:b w:val="1"/>
          <w:sz w:val="24"/>
          <w:szCs w:val="24"/>
          <w:rtl w:val="0"/>
        </w:rPr>
        <w:t xml:space="preserve">Angels Vermillion&gt; </w:t>
      </w:r>
      <w:r w:rsidDel="00000000" w:rsidR="00000000" w:rsidRPr="00000000">
        <w:rPr>
          <w:rFonts w:ascii="Times New Roman" w:cs="Times New Roman" w:eastAsia="Times New Roman" w:hAnsi="Times New Roman"/>
          <w:sz w:val="24"/>
          <w:szCs w:val="24"/>
          <w:rtl w:val="0"/>
        </w:rPr>
        <w:t xml:space="preserve">keyword.</w:t>
      </w:r>
    </w:p>
    <w:p w:rsidR="00000000" w:rsidDel="00000000" w:rsidP="00000000" w:rsidRDefault="00000000" w:rsidRPr="00000000" w14:paraId="0000001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&lt;Blood Drinkers&gt; Acknowledge the Flaw:  </w:t>
      </w:r>
      <w:r w:rsidDel="00000000" w:rsidR="00000000" w:rsidRPr="00000000">
        <w:rPr>
          <w:rFonts w:ascii="Times New Roman" w:cs="Times New Roman" w:eastAsia="Times New Roman" w:hAnsi="Times New Roman"/>
          <w:sz w:val="24"/>
          <w:szCs w:val="24"/>
          <w:rtl w:val="0"/>
        </w:rPr>
        <w:t xml:space="preserve">Before deployment you may spend up to 3 Command Points to select an equal number of &lt;Blood Drinkers&gt; units.  Those units roll a D3 instead of a D6 when taking Morale tests.</w:t>
      </w:r>
    </w:p>
    <w:p w:rsidR="00000000" w:rsidDel="00000000" w:rsidP="00000000" w:rsidRDefault="00000000" w:rsidRPr="00000000" w14:paraId="0000001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&lt;Knights of the Chalice&gt; Free of the Curse:  </w:t>
      </w:r>
      <w:r w:rsidDel="00000000" w:rsidR="00000000" w:rsidRPr="00000000">
        <w:rPr>
          <w:rFonts w:ascii="Times New Roman" w:cs="Times New Roman" w:eastAsia="Times New Roman" w:hAnsi="Times New Roman"/>
          <w:sz w:val="24"/>
          <w:szCs w:val="24"/>
          <w:rtl w:val="0"/>
        </w:rPr>
        <w:t xml:space="preserve">Units with this Legacy do not have </w:t>
      </w:r>
      <w:r w:rsidDel="00000000" w:rsidR="00000000" w:rsidRPr="00000000">
        <w:rPr>
          <w:rFonts w:ascii="Times New Roman" w:cs="Times New Roman" w:eastAsia="Times New Roman" w:hAnsi="Times New Roman"/>
          <w:b w:val="1"/>
          <w:sz w:val="24"/>
          <w:szCs w:val="24"/>
          <w:rtl w:val="0"/>
        </w:rPr>
        <w:t xml:space="preserve">The Black Rage </w:t>
      </w:r>
      <w:r w:rsidDel="00000000" w:rsidR="00000000" w:rsidRPr="00000000">
        <w:rPr>
          <w:rFonts w:ascii="Times New Roman" w:cs="Times New Roman" w:eastAsia="Times New Roman" w:hAnsi="Times New Roman"/>
          <w:sz w:val="24"/>
          <w:szCs w:val="24"/>
          <w:rtl w:val="0"/>
        </w:rPr>
        <w:t xml:space="preserve">ability, and re-roll failed Morale tests.</w:t>
      </w: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&lt;Knights of Blood&gt; Dishonored:  </w:t>
      </w:r>
      <w:r w:rsidDel="00000000" w:rsidR="00000000" w:rsidRPr="00000000">
        <w:rPr>
          <w:rFonts w:ascii="Times New Roman" w:cs="Times New Roman" w:eastAsia="Times New Roman" w:hAnsi="Times New Roman"/>
          <w:sz w:val="24"/>
          <w:szCs w:val="24"/>
          <w:rtl w:val="0"/>
        </w:rPr>
        <w:t xml:space="preserve">Units with this Legacy subtract 3 from their Leadership characteristic.  When a model with this Legacy flees, count all units as enemy units.  Add 2 to dice rolls when rolling for </w:t>
      </w:r>
      <w:r w:rsidDel="00000000" w:rsidR="00000000" w:rsidRPr="00000000">
        <w:rPr>
          <w:rFonts w:ascii="Times New Roman" w:cs="Times New Roman" w:eastAsia="Times New Roman" w:hAnsi="Times New Roman"/>
          <w:b w:val="1"/>
          <w:sz w:val="24"/>
          <w:szCs w:val="24"/>
          <w:rtl w:val="0"/>
        </w:rPr>
        <w:t xml:space="preserve">The Black Rage </w:t>
      </w:r>
      <w:r w:rsidDel="00000000" w:rsidR="00000000" w:rsidRPr="00000000">
        <w:rPr>
          <w:rFonts w:ascii="Times New Roman" w:cs="Times New Roman" w:eastAsia="Times New Roman" w:hAnsi="Times New Roman"/>
          <w:sz w:val="24"/>
          <w:szCs w:val="24"/>
          <w:rtl w:val="0"/>
        </w:rPr>
        <w:t xml:space="preserve">for units with this Legacy</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1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&lt;Lamenters&gt; Sombre to the End:  </w:t>
      </w:r>
      <w:r w:rsidDel="00000000" w:rsidR="00000000" w:rsidRPr="00000000">
        <w:rPr>
          <w:rFonts w:ascii="Times New Roman" w:cs="Times New Roman" w:eastAsia="Times New Roman" w:hAnsi="Times New Roman"/>
          <w:sz w:val="24"/>
          <w:szCs w:val="24"/>
          <w:rtl w:val="0"/>
        </w:rPr>
        <w:t xml:space="preserve">Units with this Legacy may re-roll failed Morale tests.  If the Morale test is failed on the second roll, this ability is lost for the rest of the game.</w:t>
      </w: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&lt;Carmine Blades&gt; Warrior Culture:  </w:t>
      </w:r>
      <w:r w:rsidDel="00000000" w:rsidR="00000000" w:rsidRPr="00000000">
        <w:rPr>
          <w:rFonts w:ascii="Times New Roman" w:cs="Times New Roman" w:eastAsia="Times New Roman" w:hAnsi="Times New Roman"/>
          <w:sz w:val="24"/>
          <w:szCs w:val="24"/>
          <w:rtl w:val="0"/>
        </w:rPr>
        <w:t xml:space="preserve">Units with this Legacy may always choose to fail a Morale test by one if they passed.</w:t>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Blood Angels Homebrew Adjustment - - - </w:t>
      </w:r>
      <w:r w:rsidDel="00000000" w:rsidR="00000000" w:rsidRPr="00000000">
        <w:rPr>
          <w:rFonts w:ascii="Times New Roman" w:cs="Times New Roman" w:eastAsia="Times New Roman" w:hAnsi="Times New Roman"/>
          <w:b w:val="1"/>
          <w:sz w:val="24"/>
          <w:szCs w:val="24"/>
          <w:rtl w:val="0"/>
        </w:rPr>
        <w:t xml:space="preserve">Draft 2 - - - </w:t>
      </w:r>
    </w:p>
    <w:p w:rsidR="00000000" w:rsidDel="00000000" w:rsidP="00000000" w:rsidRDefault="00000000" w:rsidRPr="00000000" w14:paraId="00000021">
      <w:pPr>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2">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Tactic: The Red Thirst:  </w:t>
      </w:r>
      <w:r w:rsidDel="00000000" w:rsidR="00000000" w:rsidRPr="00000000">
        <w:rPr>
          <w:rFonts w:ascii="Times New Roman" w:cs="Times New Roman" w:eastAsia="Times New Roman" w:hAnsi="Times New Roman"/>
          <w:sz w:val="24"/>
          <w:szCs w:val="24"/>
          <w:rtl w:val="0"/>
        </w:rPr>
        <w:t xml:space="preserve">In any turn when a unit with this ability charged, was charged, or made a Heroic Intervention, you may add 1 to its wound rolls in the Fight phase.  In addition, every time a unit with this ability advances or charges, you can add 1” to the total distance rolled to determine how far the unit may advance or charge.</w:t>
      </w:r>
    </w:p>
    <w:p w:rsidR="00000000" w:rsidDel="00000000" w:rsidP="00000000" w:rsidRDefault="00000000" w:rsidRPr="00000000" w14:paraId="00000023">
      <w:pPr>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4">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Blood Angels Combat Doctrines:</w:t>
      </w:r>
      <w:r w:rsidDel="00000000" w:rsidR="00000000" w:rsidRPr="00000000">
        <w:rPr>
          <w:rFonts w:ascii="Times New Roman" w:cs="Times New Roman" w:eastAsia="Times New Roman" w:hAnsi="Times New Roman"/>
          <w:sz w:val="24"/>
          <w:szCs w:val="24"/>
          <w:rtl w:val="0"/>
        </w:rPr>
        <w:t xml:space="preserve">  If every model in your army shares the Sons of Sanguinius keyword, every unit in your army except Servitors may benefit from the following Combat Doctrines.  Your army starts the game in the Strike Doctrine.  At the start of every battle round roll a dice.  If you roll equal to or lower to the current battle round being played, the next doctrine takes effect.  This dice cannot be modified or re-rolled by any means.  Alternatively, if you begin the battle round in the Strike Doctrine, you may elect to switch to the Assault Doctrine.  After the Assault Doctrine your army is said to be Unleashed.</w:t>
      </w:r>
    </w:p>
    <w:p w:rsidR="00000000" w:rsidDel="00000000" w:rsidP="00000000" w:rsidRDefault="00000000" w:rsidRPr="00000000" w14:paraId="00000025">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Black Rage:  </w:t>
      </w:r>
      <w:r w:rsidDel="00000000" w:rsidR="00000000" w:rsidRPr="00000000">
        <w:rPr>
          <w:rFonts w:ascii="Times New Roman" w:cs="Times New Roman" w:eastAsia="Times New Roman" w:hAnsi="Times New Roman"/>
          <w:sz w:val="24"/>
          <w:szCs w:val="24"/>
          <w:rtl w:val="0"/>
        </w:rPr>
        <w:t xml:space="preserve">If your army is Unleashed, then units with this ability automatically pass morale tests.</w:t>
      </w:r>
    </w:p>
    <w:p w:rsidR="00000000" w:rsidDel="00000000" w:rsidP="00000000" w:rsidRDefault="00000000" w:rsidRPr="00000000" w14:paraId="00000027">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Strike Doctrine:  while this doctrine is active, units with this ability may move an additional 2” immediately after advancing or being deployed as reinforcements.</w:t>
      </w:r>
    </w:p>
    <w:p w:rsidR="00000000" w:rsidDel="00000000" w:rsidP="00000000" w:rsidRDefault="00000000" w:rsidRPr="00000000" w14:paraId="00000029">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Assault Doctrine:  while this doctrine is active, units with this ability improve the AP value of their Melee and Pistol weapons by 1 (so -1 becomes -2, 0 becomes -1, etc.)</w:t>
      </w:r>
    </w:p>
    <w:p w:rsidR="00000000" w:rsidDel="00000000" w:rsidP="00000000" w:rsidRDefault="00000000" w:rsidRPr="00000000" w14:paraId="0000002B">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-Unleashed-</w:t>
      </w:r>
    </w:p>
    <w:p w:rsidR="00000000" w:rsidDel="00000000" w:rsidP="00000000" w:rsidRDefault="00000000" w:rsidRPr="00000000" w14:paraId="0000002D">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Bloodthirsty:  while this doctrine is active, units with this ability may add 1 to the damage of Melee weapons, but subtract 1 from their hit rolls if they shoot at any enemy unit that is not the closest enemy unit or equidistant to the closest enemy unit.  In addition, improve the AP of Melee and Pistol weapons by 1 (0 becomes -1, -1 to -2 etc.)</w:t>
      </w:r>
    </w:p>
    <w:p w:rsidR="00000000" w:rsidDel="00000000" w:rsidP="00000000" w:rsidRDefault="00000000" w:rsidRPr="00000000" w14:paraId="0000002E">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Psychotic:  while this doctrine is active, units with this ability gain all the benefits and drawbacks of being Bloodthirsty, but may only shoot and charge the closest enemy unit.  If two units are equidistant the owning player may decide which is closer.  In addition, models with this ability lose the Shock Assault ability and add 1 to their Attacks characteristic.</w:t>
      </w:r>
    </w:p>
    <w:p w:rsidR="00000000" w:rsidDel="00000000" w:rsidP="00000000" w:rsidRDefault="00000000" w:rsidRPr="00000000" w14:paraId="00000030">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Edit to Draft 2</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2">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Replaced +1 to hit in Bloodthirsty with +1 damage</w:t>
      </w:r>
    </w:p>
    <w:p w:rsidR="00000000" w:rsidDel="00000000" w:rsidP="00000000" w:rsidRDefault="00000000" w:rsidRPr="00000000" w14:paraId="00000033">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Draft 3</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5">
      <w:pPr>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Remove the last sentence of </w:t>
      </w:r>
      <w:r w:rsidDel="00000000" w:rsidR="00000000" w:rsidRPr="00000000">
        <w:rPr>
          <w:rFonts w:ascii="Times New Roman" w:cs="Times New Roman" w:eastAsia="Times New Roman" w:hAnsi="Times New Roman"/>
          <w:b w:val="1"/>
          <w:sz w:val="24"/>
          <w:szCs w:val="24"/>
          <w:rtl w:val="0"/>
        </w:rPr>
        <w:t xml:space="preserve">Blood Angels Combat Doctrines.</w:t>
      </w:r>
    </w:p>
    <w:p w:rsidR="00000000" w:rsidDel="00000000" w:rsidP="00000000" w:rsidRDefault="00000000" w:rsidRPr="00000000" w14:paraId="00000036">
      <w:pPr>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Remove the Bloodthirsty and Psychotic doctrines</w:t>
      </w:r>
    </w:p>
    <w:p w:rsidR="00000000" w:rsidDel="00000000" w:rsidP="00000000" w:rsidRDefault="00000000" w:rsidRPr="00000000" w14:paraId="00000038">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Replace the random mechanic of switching doctrines with the ability to choose to either enter the next doctrine or remain in the current one as codex adherent armies do.</w:t>
      </w:r>
    </w:p>
    <w:p w:rsidR="00000000" w:rsidDel="00000000" w:rsidP="00000000" w:rsidRDefault="00000000" w:rsidRPr="00000000" w14:paraId="0000003A">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The Red Thirst </w:t>
      </w:r>
      <w:r w:rsidDel="00000000" w:rsidR="00000000" w:rsidRPr="00000000">
        <w:rPr>
          <w:rFonts w:ascii="Times New Roman" w:cs="Times New Roman" w:eastAsia="Times New Roman" w:hAnsi="Times New Roman"/>
          <w:sz w:val="24"/>
          <w:szCs w:val="24"/>
          <w:rtl w:val="0"/>
        </w:rPr>
        <w:t xml:space="preserve">: Roll a D6 for every Combat Doctrine your army has been in during the course of the battle for each unit of your units.  On a roll of 10 or more the unit succumbs to the Red Thirst for the remainder of the game and must always move towards the nearest enemy model as fast as possible and must attempt to charge if they are within 12” (this does mean they must advance as part of their move).  They may attempt to charge even if they Advanced in the preceding movement phase.  In addition, the unit may only target the closest enemy units in the shooting phase (if units are equidistant then they may both be targeted).</w:t>
      </w:r>
    </w:p>
    <w:p w:rsidR="00000000" w:rsidDel="00000000" w:rsidP="00000000" w:rsidRDefault="00000000" w:rsidRPr="00000000" w14:paraId="0000003D">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Replace the </w:t>
      </w:r>
      <w:r w:rsidDel="00000000" w:rsidR="00000000" w:rsidRPr="00000000">
        <w:rPr>
          <w:rFonts w:ascii="Times New Roman" w:cs="Times New Roman" w:eastAsia="Times New Roman" w:hAnsi="Times New Roman"/>
          <w:b w:val="1"/>
          <w:sz w:val="24"/>
          <w:szCs w:val="24"/>
          <w:rtl w:val="0"/>
        </w:rPr>
        <w:t xml:space="preserve">Black Rage </w:t>
      </w:r>
      <w:r w:rsidDel="00000000" w:rsidR="00000000" w:rsidRPr="00000000">
        <w:rPr>
          <w:rFonts w:ascii="Times New Roman" w:cs="Times New Roman" w:eastAsia="Times New Roman" w:hAnsi="Times New Roman"/>
          <w:sz w:val="24"/>
          <w:szCs w:val="24"/>
          <w:rtl w:val="0"/>
        </w:rPr>
        <w:t xml:space="preserve">ability with “Units that have succumbed to the Red Thirst automatically pass morale tests.”</w:t>
      </w:r>
    </w:p>
    <w:p w:rsidR="00000000" w:rsidDel="00000000" w:rsidP="00000000" w:rsidRDefault="00000000" w:rsidRPr="00000000" w14:paraId="0000003F">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Include the FURIOSO doctrine into the list of doctrines.  “Ranged weapons that target an enemy unit within 12” that roll a 4+ to wound generate an additional wound.”</w:t>
      </w:r>
    </w:p>
    <w:p w:rsidR="00000000" w:rsidDel="00000000" w:rsidP="00000000" w:rsidRDefault="00000000" w:rsidRPr="00000000" w14:paraId="00000041">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Rename the Strike doctrine the DANTE doctrine.</w:t>
      </w:r>
    </w:p>
    <w:p w:rsidR="00000000" w:rsidDel="00000000" w:rsidP="00000000" w:rsidRDefault="00000000" w:rsidRPr="00000000" w14:paraId="00000043">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Rename the Assault doctrine the AMAREO doctrine.</w:t>
      </w:r>
    </w:p>
    <w:p w:rsidR="00000000" w:rsidDel="00000000" w:rsidP="00000000" w:rsidRDefault="00000000" w:rsidRPr="00000000" w14:paraId="00000044">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Draft 4</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6">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Sanguinary Combat Doctrines:  </w:t>
      </w:r>
      <w:r w:rsidDel="00000000" w:rsidR="00000000" w:rsidRPr="00000000">
        <w:rPr>
          <w:rFonts w:ascii="Times New Roman" w:cs="Times New Roman" w:eastAsia="Times New Roman" w:hAnsi="Times New Roman"/>
          <w:sz w:val="24"/>
          <w:szCs w:val="24"/>
          <w:rtl w:val="0"/>
        </w:rPr>
        <w:t xml:space="preserve">models in this unit gain a bonus depending on which combat doctrine is active for your army (see opposite).  If you have a Battle-forged army, units only benefit from this bonus if every unit in your army has this ability (excluding </w:t>
      </w:r>
      <w:r w:rsidDel="00000000" w:rsidR="00000000" w:rsidRPr="00000000">
        <w:rPr>
          <w:rFonts w:ascii="Times New Roman" w:cs="Times New Roman" w:eastAsia="Times New Roman" w:hAnsi="Times New Roman"/>
          <w:b w:val="1"/>
          <w:sz w:val="24"/>
          <w:szCs w:val="24"/>
          <w:rtl w:val="0"/>
        </w:rPr>
        <w:t xml:space="preserve">Servitors </w:t>
      </w:r>
      <w:r w:rsidDel="00000000" w:rsidR="00000000" w:rsidRPr="00000000">
        <w:rPr>
          <w:rFonts w:ascii="Times New Roman" w:cs="Times New Roman" w:eastAsia="Times New Roman" w:hAnsi="Times New Roman"/>
          <w:sz w:val="24"/>
          <w:szCs w:val="24"/>
          <w:rtl w:val="0"/>
        </w:rPr>
        <w:t xml:space="preserve">and </w:t>
      </w:r>
      <w:r w:rsidDel="00000000" w:rsidR="00000000" w:rsidRPr="00000000">
        <w:rPr>
          <w:rFonts w:ascii="Times New Roman" w:cs="Times New Roman" w:eastAsia="Times New Roman" w:hAnsi="Times New Roman"/>
          <w:b w:val="1"/>
          <w:sz w:val="24"/>
          <w:szCs w:val="24"/>
          <w:rtl w:val="0"/>
        </w:rPr>
        <w:t xml:space="preserve">Unaligned </w:t>
      </w:r>
      <w:r w:rsidDel="00000000" w:rsidR="00000000" w:rsidRPr="00000000">
        <w:rPr>
          <w:rFonts w:ascii="Times New Roman" w:cs="Times New Roman" w:eastAsia="Times New Roman" w:hAnsi="Times New Roman"/>
          <w:sz w:val="24"/>
          <w:szCs w:val="24"/>
          <w:rtl w:val="0"/>
        </w:rPr>
        <w:t xml:space="preserve">units).  Unless specified otherwise, bonuses to AP from this ability are not cumulative with bonuses to AP from other sources (e.g. Storm of Fire Warlord trait).</w:t>
      </w:r>
    </w:p>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the start of the battle, the Azkaellon doctrine is active.  A combat doctrine lasts for one or two battle rounds, but you must switch to the Amareo doctrine at the start of the fourth battle round.</w:t>
      </w:r>
    </w:p>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Azkaellon Doctrine is active, you may switch to either the Furioso or Amareo doctrine, if the Furioso doctrine is active, you may switch to Amareo doctrine, but if the Amareo doctrine is active, you may not switch to a different doctrine.</w:t>
      </w:r>
    </w:p>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Azkaellon Doctrine:  </w:t>
      </w:r>
      <w:r w:rsidDel="00000000" w:rsidR="00000000" w:rsidRPr="00000000">
        <w:rPr>
          <w:rFonts w:ascii="Times New Roman" w:cs="Times New Roman" w:eastAsia="Times New Roman" w:hAnsi="Times New Roman"/>
          <w:sz w:val="24"/>
          <w:szCs w:val="24"/>
          <w:rtl w:val="0"/>
        </w:rPr>
        <w:t xml:space="preserve">while this doctrine is active, units with this ability may immediately move an additional 1” after being set up on the table as reinforcements or Advancing.</w:t>
      </w:r>
    </w:p>
    <w:p w:rsidR="00000000" w:rsidDel="00000000" w:rsidP="00000000" w:rsidRDefault="00000000" w:rsidRPr="00000000" w14:paraId="0000004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Furioso Doctrine:  </w:t>
      </w:r>
      <w:r w:rsidDel="00000000" w:rsidR="00000000" w:rsidRPr="00000000">
        <w:rPr>
          <w:rFonts w:ascii="Times New Roman" w:cs="Times New Roman" w:eastAsia="Times New Roman" w:hAnsi="Times New Roman"/>
          <w:sz w:val="24"/>
          <w:szCs w:val="24"/>
          <w:rtl w:val="0"/>
        </w:rPr>
        <w:t xml:space="preserve">while this doctrine is active, units with this ability improve the AP value of their Ranged weapons by 1 when firing at a target within 12” (e.g. an AP of 0 is treated as AP -1, an AP of -1 is treated as AP -2, etc.)</w:t>
      </w:r>
    </w:p>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Amareo Doctrine:  </w:t>
      </w:r>
      <w:r w:rsidDel="00000000" w:rsidR="00000000" w:rsidRPr="00000000">
        <w:rPr>
          <w:rFonts w:ascii="Times New Roman" w:cs="Times New Roman" w:eastAsia="Times New Roman" w:hAnsi="Times New Roman"/>
          <w:sz w:val="24"/>
          <w:szCs w:val="24"/>
          <w:rtl w:val="0"/>
        </w:rPr>
        <w:t xml:space="preserve">while this doctrine is active, units with this ability improve the AP value of their Melee and Pistol weapons by 1 (e.g. an AP of 0 is treated as AP -1, an AP of -1 is treated as AP -2, etc.)</w:t>
      </w:r>
    </w:p>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The Red Thirst </w:t>
      </w:r>
      <w:r w:rsidDel="00000000" w:rsidR="00000000" w:rsidRPr="00000000">
        <w:rPr>
          <w:rFonts w:ascii="Times New Roman" w:cs="Times New Roman" w:eastAsia="Times New Roman" w:hAnsi="Times New Roman"/>
          <w:sz w:val="24"/>
          <w:szCs w:val="24"/>
          <w:rtl w:val="0"/>
        </w:rPr>
        <w:t xml:space="preserve">: Roll a D3 for every Combat Doctrine your army has been in during the course of the battle at the start of your turn, after you choose to either change or maintain your Combat Doctrine (e.g. if you switched from the Dante Doctrine to the Furioso Doctrine this Battle Round, you would roll 2D3 at the start of your turn) and add the turn number.  If the combined total is 7 or more, your army is said to have Succumbed to the Red Thirst for the remainder of the game and must always move towards the nearest enemy unit as fast as possible and must attempt to charge if they are within 12” (this does mean they must advance as part of their move).  Models with this rule may attempt to charge even if they Advanced in the preceding movement phase.  In addition, the unit may only target the closest enemy units in the shooting phase (if units are equidistant then they may both be targeted) and must shoot if they are able.</w:t>
      </w:r>
    </w:p>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Black Rage:  </w:t>
      </w:r>
      <w:r w:rsidDel="00000000" w:rsidR="00000000" w:rsidRPr="00000000">
        <w:rPr>
          <w:rFonts w:ascii="Times New Roman" w:cs="Times New Roman" w:eastAsia="Times New Roman" w:hAnsi="Times New Roman"/>
          <w:sz w:val="24"/>
          <w:szCs w:val="24"/>
          <w:rtl w:val="0"/>
        </w:rPr>
        <w:t xml:space="preserve">at the start of the third battle round and for the duration of the battle, units with this special rule automatically pass their morale tests and treat any units that do not have the &lt;</w:t>
      </w:r>
      <w:r w:rsidDel="00000000" w:rsidR="00000000" w:rsidRPr="00000000">
        <w:rPr>
          <w:rFonts w:ascii="Times New Roman" w:cs="Times New Roman" w:eastAsia="Times New Roman" w:hAnsi="Times New Roman"/>
          <w:b w:val="1"/>
          <w:sz w:val="24"/>
          <w:szCs w:val="24"/>
          <w:rtl w:val="0"/>
        </w:rPr>
        <w:t xml:space="preserve">Sons of Sanguinius&gt; </w:t>
      </w:r>
      <w:r w:rsidDel="00000000" w:rsidR="00000000" w:rsidRPr="00000000">
        <w:rPr>
          <w:rFonts w:ascii="Times New Roman" w:cs="Times New Roman" w:eastAsia="Times New Roman" w:hAnsi="Times New Roman"/>
          <w:sz w:val="24"/>
          <w:szCs w:val="24"/>
          <w:rtl w:val="0"/>
        </w:rPr>
        <w:t xml:space="preserve">faction keyword as enemy units. </w:t>
      </w:r>
      <w:r w:rsidDel="00000000" w:rsidR="00000000" w:rsidRPr="00000000">
        <w:rPr>
          <w:rFonts w:ascii="Times New Roman" w:cs="Times New Roman" w:eastAsia="Times New Roman" w:hAnsi="Times New Roman"/>
          <w:b w:val="1"/>
          <w:sz w:val="24"/>
          <w:szCs w:val="24"/>
          <w:rtl w:val="0"/>
        </w:rPr>
        <w:t xml:space="preserve">Death Company </w:t>
      </w:r>
      <w:r w:rsidDel="00000000" w:rsidR="00000000" w:rsidRPr="00000000">
        <w:rPr>
          <w:rFonts w:ascii="Times New Roman" w:cs="Times New Roman" w:eastAsia="Times New Roman" w:hAnsi="Times New Roman"/>
          <w:sz w:val="24"/>
          <w:szCs w:val="24"/>
          <w:rtl w:val="0"/>
        </w:rPr>
        <w:t xml:space="preserve">with this ability always count the current battle round as being 2 higher for the purposes of this ability.</w:t>
      </w: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Ethe:  </w:t>
      </w:r>
      <w:r w:rsidDel="00000000" w:rsidR="00000000" w:rsidRPr="00000000">
        <w:rPr>
          <w:rFonts w:ascii="Times New Roman" w:cs="Times New Roman" w:eastAsia="Times New Roman" w:hAnsi="Times New Roman"/>
          <w:sz w:val="24"/>
          <w:szCs w:val="24"/>
          <w:rtl w:val="0"/>
        </w:rPr>
        <w:t xml:space="preserve">The various chapters that draw their lineage to Sanguinius differ subtly from each other in their methods and capabilities of war and differ significantly from other Astartes chapters.  Whatever these differences however, they largely fall into three categories:  Chapters that attempt to avoid the Flaw through sheer willpower like the Blood Angels, cure the Flaw like the Knights of the Chalice, or embrace the Flaw like the Flesh Tearers.  As such, while these three chapters have explicit Chapter Ethe (which are their equivalent to the Chapter Tactics of other space marine chapters), when choosing to play a Blood Angels Successor chapter, you may choose any one of these Chapter Ethe, or you may create your own successor chapter tactics as described in Codex: Space Marines.</w:t>
      </w:r>
    </w:p>
    <w:p w:rsidR="00000000" w:rsidDel="00000000" w:rsidP="00000000" w:rsidRDefault="00000000" w:rsidRPr="00000000" w14:paraId="0000005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Blood Angels:  Scions of Sanguinius</w:t>
      </w:r>
    </w:p>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any turn when a unit with this ability charged, was charged, or made a Heroic Intervention, you may add 1 to its wound rolls in the Fight phase.  In addition, every time a unit with this ability advances or charges, you may add 1 to the dice roll when determining how far the unit may advance or charge.</w:t>
      </w:r>
    </w:p>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Blood Angels addendum to the Azkaellon doctrine: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Precise Devastation</w:t>
      </w:r>
    </w:p>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all the units in your army share the </w:t>
      </w:r>
      <w:r w:rsidDel="00000000" w:rsidR="00000000" w:rsidRPr="00000000">
        <w:rPr>
          <w:rFonts w:ascii="Times New Roman" w:cs="Times New Roman" w:eastAsia="Times New Roman" w:hAnsi="Times New Roman"/>
          <w:b w:val="1"/>
          <w:sz w:val="24"/>
          <w:szCs w:val="24"/>
          <w:rtl w:val="0"/>
        </w:rPr>
        <w:t xml:space="preserve">Blood Angels </w:t>
      </w:r>
      <w:r w:rsidDel="00000000" w:rsidR="00000000" w:rsidRPr="00000000">
        <w:rPr>
          <w:rFonts w:ascii="Times New Roman" w:cs="Times New Roman" w:eastAsia="Times New Roman" w:hAnsi="Times New Roman"/>
          <w:sz w:val="24"/>
          <w:szCs w:val="24"/>
          <w:rtl w:val="0"/>
        </w:rPr>
        <w:t xml:space="preserve">faction keyword, then while the Azkaellon doctrine is active models with the Sanguinary Combat Doctrines ability that are set up as reinforcements may move an additional 2” instead of 1” and treat the Furioso doctrine as also being active for the turn in which they are set up from Reserves.</w:t>
      </w:r>
    </w:p>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Knights of the Chalice:  Point Blank Firepower</w:t>
      </w:r>
    </w:p>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 unit with this ability fires a ranged weapon at a target within 6”, you may add 1 to the wound roll.  Units with this ability do not suffer the penalty to hit rolls for moving and firing assault weapons.</w:t>
      </w:r>
    </w:p>
    <w:p w:rsidR="00000000" w:rsidDel="00000000" w:rsidP="00000000" w:rsidRDefault="00000000" w:rsidRPr="00000000" w14:paraId="0000006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Knights of the Chalice addendum to the Furioso doctrine:  Accelerating Advance</w:t>
      </w:r>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all the units in your army share the </w:t>
      </w:r>
      <w:r w:rsidDel="00000000" w:rsidR="00000000" w:rsidRPr="00000000">
        <w:rPr>
          <w:rFonts w:ascii="Times New Roman" w:cs="Times New Roman" w:eastAsia="Times New Roman" w:hAnsi="Times New Roman"/>
          <w:b w:val="1"/>
          <w:sz w:val="24"/>
          <w:szCs w:val="24"/>
          <w:rtl w:val="0"/>
        </w:rPr>
        <w:t xml:space="preserve">Knights of the Chalice </w:t>
      </w:r>
      <w:r w:rsidDel="00000000" w:rsidR="00000000" w:rsidRPr="00000000">
        <w:rPr>
          <w:rFonts w:ascii="Times New Roman" w:cs="Times New Roman" w:eastAsia="Times New Roman" w:hAnsi="Times New Roman"/>
          <w:sz w:val="24"/>
          <w:szCs w:val="24"/>
          <w:rtl w:val="0"/>
        </w:rPr>
        <w:t xml:space="preserve">faction keyword, then while the Furioso Doctrine is active units with the Sanguinary Combat Doctrine ability always advance 6” if they would normally advance less or a random distance.  Do not make a roll for the unit.</w:t>
      </w:r>
    </w:p>
    <w:p w:rsidR="00000000" w:rsidDel="00000000" w:rsidP="00000000" w:rsidRDefault="00000000" w:rsidRPr="00000000" w14:paraId="0000006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6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Flesh Tearers:  Angels No More</w:t>
      </w:r>
    </w:p>
    <w:p w:rsidR="00000000" w:rsidDel="00000000" w:rsidP="00000000" w:rsidRDefault="00000000" w:rsidRPr="00000000" w14:paraId="0000006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any turn in which a unit with this ability Charged, was Charged, or performed a Heroic Intervention, you may add 1 to its Wound rolls in the Fight phase, and any unmodified roll of 6 to Hit in the fight phase generates an additional hit.</w:t>
      </w:r>
    </w:p>
    <w:p w:rsidR="00000000" w:rsidDel="00000000" w:rsidP="00000000" w:rsidRDefault="00000000" w:rsidRPr="00000000" w14:paraId="0000006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Flesh Tearers addendum to the Amareo doctrine:  Unremitting Savagery</w:t>
      </w:r>
    </w:p>
    <w:p w:rsidR="00000000" w:rsidDel="00000000" w:rsidP="00000000" w:rsidRDefault="00000000" w:rsidRPr="00000000" w14:paraId="0000006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all the units in your army share the </w:t>
      </w:r>
      <w:r w:rsidDel="00000000" w:rsidR="00000000" w:rsidRPr="00000000">
        <w:rPr>
          <w:rFonts w:ascii="Times New Roman" w:cs="Times New Roman" w:eastAsia="Times New Roman" w:hAnsi="Times New Roman"/>
          <w:b w:val="1"/>
          <w:sz w:val="24"/>
          <w:szCs w:val="24"/>
          <w:rtl w:val="0"/>
        </w:rPr>
        <w:t xml:space="preserve">Flesh Tearers </w:t>
      </w:r>
      <w:r w:rsidDel="00000000" w:rsidR="00000000" w:rsidRPr="00000000">
        <w:rPr>
          <w:rFonts w:ascii="Times New Roman" w:cs="Times New Roman" w:eastAsia="Times New Roman" w:hAnsi="Times New Roman"/>
          <w:sz w:val="24"/>
          <w:szCs w:val="24"/>
          <w:rtl w:val="0"/>
        </w:rPr>
        <w:t xml:space="preserve">faction keyword, then while the Amareo doctrine is active any model with the Sanguinary Combat Doctrines ability may roll a D6 if it is removed as a casualty while within Engagement Range of an enemy unit. On a 6+ that model may pile in and attack a final time before being removed as a casualty.</w:t>
      </w:r>
    </w:p>
    <w:p w:rsidR="00000000" w:rsidDel="00000000" w:rsidP="00000000" w:rsidRDefault="00000000" w:rsidRPr="00000000" w14:paraId="0000007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Relics of the Arx Angelicum (Blood Angels Chapter Only)</w:t>
      </w:r>
    </w:p>
    <w:p w:rsidR="00000000" w:rsidDel="00000000" w:rsidP="00000000" w:rsidRDefault="00000000" w:rsidRPr="00000000" w14:paraId="0000007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4">
      <w:pPr>
        <w:numPr>
          <w:ilvl w:val="0"/>
          <w:numId w:val="2"/>
        </w:numPr>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Valor’s Edge:  </w:t>
      </w:r>
      <w:r w:rsidDel="00000000" w:rsidR="00000000" w:rsidRPr="00000000">
        <w:rPr>
          <w:rFonts w:ascii="Times New Roman" w:cs="Times New Roman" w:eastAsia="Times New Roman" w:hAnsi="Times New Roman"/>
          <w:sz w:val="24"/>
          <w:szCs w:val="24"/>
          <w:rtl w:val="0"/>
        </w:rPr>
        <w:t xml:space="preserve">Valor’s Edge replaces a model’s power sword, Master-crafted power sword, relic blade, or encarmine blade:</w:t>
      </w:r>
    </w:p>
    <w:p w:rsidR="00000000" w:rsidDel="00000000" w:rsidP="00000000" w:rsidRDefault="00000000" w:rsidRPr="00000000" w14:paraId="00000075">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ind w:left="720" w:firstLine="0"/>
        <w:rPr>
          <w:rFonts w:ascii="Times New Roman" w:cs="Times New Roman" w:eastAsia="Times New Roman" w:hAnsi="Times New Roman"/>
          <w:b w:val="1"/>
          <w:sz w:val="24"/>
          <w:szCs w:val="24"/>
        </w:rPr>
      </w:pPr>
      <w:r w:rsidDel="00000000" w:rsidR="00000000" w:rsidRPr="00000000">
        <w:rPr>
          <w:rtl w:val="0"/>
        </w:rPr>
      </w:r>
    </w:p>
    <w:tbl>
      <w:tblPr>
        <w:tblStyle w:val="Table1"/>
        <w:tblW w:w="8640.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5"/>
        <w:gridCol w:w="960"/>
        <w:gridCol w:w="1185"/>
        <w:gridCol w:w="690"/>
        <w:gridCol w:w="1050"/>
        <w:gridCol w:w="3780"/>
        <w:tblGridChange w:id="0">
          <w:tblGrid>
            <w:gridCol w:w="975"/>
            <w:gridCol w:w="960"/>
            <w:gridCol w:w="1185"/>
            <w:gridCol w:w="690"/>
            <w:gridCol w:w="1050"/>
            <w:gridCol w:w="37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Range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Strength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Damage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Abilities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Once per Fight phase, the bearer of this relic may re-roll an armor save of ‘1’.</w:t>
            </w:r>
          </w:p>
        </w:tc>
      </w:tr>
    </w:tbl>
    <w:p w:rsidR="00000000" w:rsidDel="00000000" w:rsidP="00000000" w:rsidRDefault="00000000" w:rsidRPr="00000000" w14:paraId="00000083">
      <w:pPr>
        <w:ind w:left="7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4">
      <w:pPr>
        <w:numPr>
          <w:ilvl w:val="0"/>
          <w:numId w:val="2"/>
        </w:numPr>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The Angel’s Wing:  </w:t>
      </w:r>
      <w:r w:rsidDel="00000000" w:rsidR="00000000" w:rsidRPr="00000000">
        <w:rPr>
          <w:rFonts w:ascii="Times New Roman" w:cs="Times New Roman" w:eastAsia="Times New Roman" w:hAnsi="Times New Roman"/>
          <w:sz w:val="24"/>
          <w:szCs w:val="24"/>
          <w:rtl w:val="0"/>
        </w:rPr>
        <w:t xml:space="preserve">Model with a Jump pack only.  A model with this relic may re-roll any or all of the dice when rolling to determine charge distance.  In addition, units may not fire Overwatch against a model with this relic.</w:t>
      </w:r>
    </w:p>
    <w:p w:rsidR="00000000" w:rsidDel="00000000" w:rsidP="00000000" w:rsidRDefault="00000000" w:rsidRPr="00000000" w14:paraId="00000085">
      <w:pPr>
        <w:numPr>
          <w:ilvl w:val="0"/>
          <w:numId w:val="2"/>
        </w:numPr>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The Hammer of Baal:  </w:t>
      </w:r>
      <w:r w:rsidDel="00000000" w:rsidR="00000000" w:rsidRPr="00000000">
        <w:rPr>
          <w:rFonts w:ascii="Times New Roman" w:cs="Times New Roman" w:eastAsia="Times New Roman" w:hAnsi="Times New Roman"/>
          <w:sz w:val="24"/>
          <w:szCs w:val="24"/>
          <w:rtl w:val="0"/>
        </w:rPr>
        <w:t xml:space="preserve">The Hammer of Baal replaces a model’s Thunder Hammer.</w:t>
      </w:r>
    </w:p>
    <w:p w:rsidR="00000000" w:rsidDel="00000000" w:rsidP="00000000" w:rsidRDefault="00000000" w:rsidRPr="00000000" w14:paraId="00000086">
      <w:pPr>
        <w:ind w:left="720" w:firstLine="0"/>
        <w:rPr>
          <w:rFonts w:ascii="Times New Roman" w:cs="Times New Roman" w:eastAsia="Times New Roman" w:hAnsi="Times New Roman"/>
          <w:sz w:val="24"/>
          <w:szCs w:val="24"/>
        </w:rPr>
      </w:pPr>
      <w:r w:rsidDel="00000000" w:rsidR="00000000" w:rsidRPr="00000000">
        <w:rPr>
          <w:rtl w:val="0"/>
        </w:rPr>
      </w:r>
    </w:p>
    <w:tbl>
      <w:tblPr>
        <w:tblStyle w:val="Table2"/>
        <w:tblW w:w="8640.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40"/>
        <w:gridCol w:w="1440"/>
        <w:gridCol w:w="1440"/>
        <w:gridCol w:w="1440"/>
        <w:gridCol w:w="1440"/>
        <w:gridCol w:w="1440"/>
        <w:tblGridChange w:id="0">
          <w:tblGrid>
            <w:gridCol w:w="1440"/>
            <w:gridCol w:w="1440"/>
            <w:gridCol w:w="1440"/>
            <w:gridCol w:w="1440"/>
            <w:gridCol w:w="1440"/>
            <w:gridCol w:w="144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Range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Strength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Damage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Abilities</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x2</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93">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numPr>
          <w:ilvl w:val="0"/>
          <w:numId w:val="2"/>
        </w:numPr>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The Standard of Sacrifice:  </w:t>
      </w:r>
      <w:r w:rsidDel="00000000" w:rsidR="00000000" w:rsidRPr="00000000">
        <w:rPr>
          <w:rFonts w:ascii="Times New Roman" w:cs="Times New Roman" w:eastAsia="Times New Roman" w:hAnsi="Times New Roman"/>
          <w:sz w:val="24"/>
          <w:szCs w:val="24"/>
          <w:rtl w:val="0"/>
        </w:rPr>
        <w:t xml:space="preserve">Ancient, Primaris Ancient, or Sanguinary Ancient only.  &lt;</w:t>
      </w:r>
      <w:r w:rsidDel="00000000" w:rsidR="00000000" w:rsidRPr="00000000">
        <w:rPr>
          <w:rFonts w:ascii="Times New Roman" w:cs="Times New Roman" w:eastAsia="Times New Roman" w:hAnsi="Times New Roman"/>
          <w:b w:val="1"/>
          <w:sz w:val="24"/>
          <w:szCs w:val="24"/>
          <w:rtl w:val="0"/>
        </w:rPr>
        <w:t xml:space="preserve">Blood Angels&gt;</w:t>
      </w:r>
      <w:r w:rsidDel="00000000" w:rsidR="00000000" w:rsidRPr="00000000">
        <w:rPr>
          <w:rFonts w:ascii="Times New Roman" w:cs="Times New Roman" w:eastAsia="Times New Roman" w:hAnsi="Times New Roman"/>
          <w:sz w:val="24"/>
          <w:szCs w:val="24"/>
          <w:rtl w:val="0"/>
        </w:rPr>
        <w:t xml:space="preserve"> Infantry or Biker models within 6” ignore wounds and mortal wounds on a 5+.</w:t>
      </w:r>
    </w:p>
    <w:p w:rsidR="00000000" w:rsidDel="00000000" w:rsidP="00000000" w:rsidRDefault="00000000" w:rsidRPr="00000000" w14:paraId="00000095">
      <w:pPr>
        <w:numPr>
          <w:ilvl w:val="0"/>
          <w:numId w:val="2"/>
        </w:numPr>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The Veritas Vitae:  </w:t>
      </w:r>
      <w:r w:rsidDel="00000000" w:rsidR="00000000" w:rsidRPr="00000000">
        <w:rPr>
          <w:rFonts w:ascii="Times New Roman" w:cs="Times New Roman" w:eastAsia="Times New Roman" w:hAnsi="Times New Roman"/>
          <w:sz w:val="24"/>
          <w:szCs w:val="24"/>
          <w:rtl w:val="0"/>
        </w:rPr>
        <w:t xml:space="preserve">While the model with this relic is on the table, each time you use a Stratagem from this codex, on a 5+ you gain a Command Point.  If your entire army shares the &lt;</w:t>
      </w:r>
      <w:r w:rsidDel="00000000" w:rsidR="00000000" w:rsidRPr="00000000">
        <w:rPr>
          <w:rFonts w:ascii="Times New Roman" w:cs="Times New Roman" w:eastAsia="Times New Roman" w:hAnsi="Times New Roman"/>
          <w:b w:val="1"/>
          <w:sz w:val="24"/>
          <w:szCs w:val="24"/>
          <w:rtl w:val="0"/>
        </w:rPr>
        <w:t xml:space="preserve">Blood Angels&gt;</w:t>
      </w:r>
      <w:r w:rsidDel="00000000" w:rsidR="00000000" w:rsidRPr="00000000">
        <w:rPr>
          <w:rFonts w:ascii="Times New Roman" w:cs="Times New Roman" w:eastAsia="Times New Roman" w:hAnsi="Times New Roman"/>
          <w:sz w:val="24"/>
          <w:szCs w:val="24"/>
          <w:rtl w:val="0"/>
        </w:rPr>
        <w:t xml:space="preserve"> faction keyword, then each time you use a Stratagem roll a dice for every Command Point you spend, and on a 5+ the Command Point is refunded.</w:t>
      </w:r>
    </w:p>
    <w:p w:rsidR="00000000" w:rsidDel="00000000" w:rsidP="00000000" w:rsidRDefault="00000000" w:rsidRPr="00000000" w14:paraId="00000096">
      <w:pPr>
        <w:numPr>
          <w:ilvl w:val="0"/>
          <w:numId w:val="2"/>
        </w:numPr>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The Crown Angelic:  </w:t>
      </w:r>
      <w:r w:rsidDel="00000000" w:rsidR="00000000" w:rsidRPr="00000000">
        <w:rPr>
          <w:rFonts w:ascii="Times New Roman" w:cs="Times New Roman" w:eastAsia="Times New Roman" w:hAnsi="Times New Roman"/>
          <w:sz w:val="24"/>
          <w:szCs w:val="24"/>
          <w:rtl w:val="0"/>
        </w:rPr>
        <w:t xml:space="preserve">Enemy models within 3” of the bearer reduce their Leadership characteristic by 3.  Friendly </w:t>
      </w:r>
      <w:r w:rsidDel="00000000" w:rsidR="00000000" w:rsidRPr="00000000">
        <w:rPr>
          <w:rFonts w:ascii="Times New Roman" w:cs="Times New Roman" w:eastAsia="Times New Roman" w:hAnsi="Times New Roman"/>
          <w:b w:val="1"/>
          <w:sz w:val="24"/>
          <w:szCs w:val="24"/>
          <w:rtl w:val="0"/>
        </w:rPr>
        <w:t xml:space="preserve">Imperium </w:t>
      </w:r>
      <w:r w:rsidDel="00000000" w:rsidR="00000000" w:rsidRPr="00000000">
        <w:rPr>
          <w:rFonts w:ascii="Times New Roman" w:cs="Times New Roman" w:eastAsia="Times New Roman" w:hAnsi="Times New Roman"/>
          <w:sz w:val="24"/>
          <w:szCs w:val="24"/>
          <w:rtl w:val="0"/>
        </w:rPr>
        <w:t xml:space="preserve">models within 12” increase their Leadership by 1.</w:t>
      </w:r>
    </w:p>
    <w:p w:rsidR="00000000" w:rsidDel="00000000" w:rsidP="00000000" w:rsidRDefault="00000000" w:rsidRPr="00000000" w14:paraId="0000009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Relics of the Sons of Sanguinius (Available to both Blood Angels and Successor Chapters)</w:t>
      </w:r>
    </w:p>
    <w:p w:rsidR="00000000" w:rsidDel="00000000" w:rsidP="00000000" w:rsidRDefault="00000000" w:rsidRPr="00000000" w14:paraId="0000009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A">
      <w:pPr>
        <w:numPr>
          <w:ilvl w:val="0"/>
          <w:numId w:val="1"/>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Artificer Armor, Master-Crafted Weapon, Digital Weapons, Adamantine Mantle</w:t>
      </w:r>
    </w:p>
    <w:p w:rsidR="00000000" w:rsidDel="00000000" w:rsidP="00000000" w:rsidRDefault="00000000" w:rsidRPr="00000000" w14:paraId="0000009B">
      <w:pPr>
        <w:numPr>
          <w:ilvl w:val="0"/>
          <w:numId w:val="1"/>
        </w:numPr>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The Archangel’s Shard:  </w:t>
      </w:r>
      <w:r w:rsidDel="00000000" w:rsidR="00000000" w:rsidRPr="00000000">
        <w:rPr>
          <w:rFonts w:ascii="Times New Roman" w:cs="Times New Roman" w:eastAsia="Times New Roman" w:hAnsi="Times New Roman"/>
          <w:sz w:val="24"/>
          <w:szCs w:val="24"/>
          <w:rtl w:val="0"/>
        </w:rPr>
        <w:t xml:space="preserve">The Archangel’s Shard replaces a model’s power sword, Master-crafted power sword, relic blade, or encarmine blade:</w:t>
      </w:r>
    </w:p>
    <w:p w:rsidR="00000000" w:rsidDel="00000000" w:rsidP="00000000" w:rsidRDefault="00000000" w:rsidRPr="00000000" w14:paraId="0000009C">
      <w:pPr>
        <w:ind w:left="720" w:firstLine="0"/>
        <w:rPr>
          <w:rFonts w:ascii="Times New Roman" w:cs="Times New Roman" w:eastAsia="Times New Roman" w:hAnsi="Times New Roman"/>
          <w:b w:val="1"/>
          <w:sz w:val="24"/>
          <w:szCs w:val="24"/>
        </w:rPr>
      </w:pPr>
      <w:r w:rsidDel="00000000" w:rsidR="00000000" w:rsidRPr="00000000">
        <w:rPr>
          <w:rtl w:val="0"/>
        </w:rPr>
      </w:r>
    </w:p>
    <w:tbl>
      <w:tblPr>
        <w:tblStyle w:val="Table3"/>
        <w:tblW w:w="8640.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40"/>
        <w:gridCol w:w="1440"/>
        <w:gridCol w:w="1440"/>
        <w:gridCol w:w="1440"/>
        <w:gridCol w:w="1440"/>
        <w:gridCol w:w="1440"/>
        <w:tblGridChange w:id="0">
          <w:tblGrid>
            <w:gridCol w:w="1440"/>
            <w:gridCol w:w="1440"/>
            <w:gridCol w:w="1440"/>
            <w:gridCol w:w="1440"/>
            <w:gridCol w:w="1440"/>
            <w:gridCol w:w="144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Range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Strength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Damage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Abilities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9">
      <w:pPr>
        <w:ind w:left="7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A">
      <w:pPr>
        <w:numPr>
          <w:ilvl w:val="0"/>
          <w:numId w:val="1"/>
        </w:numPr>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The Fury of Baal:  </w:t>
      </w:r>
      <w:r w:rsidDel="00000000" w:rsidR="00000000" w:rsidRPr="00000000">
        <w:rPr>
          <w:rFonts w:ascii="Times New Roman" w:cs="Times New Roman" w:eastAsia="Times New Roman" w:hAnsi="Times New Roman"/>
          <w:sz w:val="24"/>
          <w:szCs w:val="24"/>
          <w:rtl w:val="0"/>
        </w:rPr>
        <w:t xml:space="preserve">The Fury of Baal replaces a model’s plasma pistol: </w:t>
      </w:r>
    </w:p>
    <w:p w:rsidR="00000000" w:rsidDel="00000000" w:rsidP="00000000" w:rsidRDefault="00000000" w:rsidRPr="00000000" w14:paraId="000000AB">
      <w:pPr>
        <w:ind w:left="720" w:firstLine="0"/>
        <w:rPr>
          <w:rFonts w:ascii="Times New Roman" w:cs="Times New Roman" w:eastAsia="Times New Roman" w:hAnsi="Times New Roman"/>
          <w:b w:val="1"/>
          <w:sz w:val="24"/>
          <w:szCs w:val="24"/>
        </w:rPr>
      </w:pPr>
      <w:r w:rsidDel="00000000" w:rsidR="00000000" w:rsidRPr="00000000">
        <w:rPr>
          <w:rtl w:val="0"/>
        </w:rPr>
      </w:r>
    </w:p>
    <w:tbl>
      <w:tblPr>
        <w:tblStyle w:val="Table4"/>
        <w:tblW w:w="8640.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40"/>
        <w:gridCol w:w="1440"/>
        <w:gridCol w:w="1440"/>
        <w:gridCol w:w="1440"/>
        <w:gridCol w:w="1440"/>
        <w:gridCol w:w="1440"/>
        <w:tblGridChange w:id="0">
          <w:tblGrid>
            <w:gridCol w:w="1440"/>
            <w:gridCol w:w="1440"/>
            <w:gridCol w:w="1440"/>
            <w:gridCol w:w="1440"/>
            <w:gridCol w:w="1440"/>
            <w:gridCol w:w="144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Range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Strength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Damage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Abilities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Pistol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B8">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numPr>
          <w:ilvl w:val="0"/>
          <w:numId w:val="1"/>
        </w:numPr>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Gallian’s Staff:  </w:t>
      </w:r>
      <w:r w:rsidDel="00000000" w:rsidR="00000000" w:rsidRPr="00000000">
        <w:rPr>
          <w:rFonts w:ascii="Times New Roman" w:cs="Times New Roman" w:eastAsia="Times New Roman" w:hAnsi="Times New Roman"/>
          <w:sz w:val="24"/>
          <w:szCs w:val="24"/>
          <w:rtl w:val="0"/>
        </w:rPr>
        <w:t xml:space="preserve">Gallian’s Staff replaces a model’s Force staff, Force sword, or Force axe:</w:t>
      </w:r>
    </w:p>
    <w:p w:rsidR="00000000" w:rsidDel="00000000" w:rsidP="00000000" w:rsidRDefault="00000000" w:rsidRPr="00000000" w14:paraId="000000BA">
      <w:pPr>
        <w:ind w:left="720" w:firstLine="0"/>
        <w:rPr>
          <w:rFonts w:ascii="Times New Roman" w:cs="Times New Roman" w:eastAsia="Times New Roman" w:hAnsi="Times New Roman"/>
          <w:b w:val="1"/>
          <w:sz w:val="24"/>
          <w:szCs w:val="24"/>
        </w:rPr>
      </w:pPr>
      <w:r w:rsidDel="00000000" w:rsidR="00000000" w:rsidRPr="00000000">
        <w:rPr>
          <w:rtl w:val="0"/>
        </w:rPr>
      </w:r>
    </w:p>
    <w:tbl>
      <w:tblPr>
        <w:tblStyle w:val="Table5"/>
        <w:tblW w:w="8640.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70"/>
        <w:gridCol w:w="870"/>
        <w:gridCol w:w="1155"/>
        <w:gridCol w:w="540"/>
        <w:gridCol w:w="1065"/>
        <w:gridCol w:w="4140"/>
        <w:tblGridChange w:id="0">
          <w:tblGrid>
            <w:gridCol w:w="870"/>
            <w:gridCol w:w="870"/>
            <w:gridCol w:w="1155"/>
            <w:gridCol w:w="540"/>
            <w:gridCol w:w="1065"/>
            <w:gridCol w:w="414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Range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Strength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Damage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Abilities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 1 to this model’s attempts to cast a psychic power in the Sanguinary discipline or the Smite psychic power.</w:t>
            </w:r>
          </w:p>
        </w:tc>
      </w:tr>
    </w:tbl>
    <w:p w:rsidR="00000000" w:rsidDel="00000000" w:rsidP="00000000" w:rsidRDefault="00000000" w:rsidRPr="00000000" w14:paraId="000000C7">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numPr>
          <w:ilvl w:val="0"/>
          <w:numId w:val="1"/>
        </w:numPr>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The Armor Angelis:  </w:t>
      </w:r>
      <w:r w:rsidDel="00000000" w:rsidR="00000000" w:rsidRPr="00000000">
        <w:rPr>
          <w:rFonts w:ascii="Times New Roman" w:cs="Times New Roman" w:eastAsia="Times New Roman" w:hAnsi="Times New Roman"/>
          <w:sz w:val="24"/>
          <w:szCs w:val="24"/>
          <w:rtl w:val="0"/>
        </w:rPr>
        <w:t xml:space="preserve">A model with this relic has a 2+ armor save, and when resolving an attack against a model with this relic that has an AP value of -1 or -2 treat the weapon as having an AP of 0.</w:t>
      </w:r>
    </w:p>
    <w:p w:rsidR="00000000" w:rsidDel="00000000" w:rsidP="00000000" w:rsidRDefault="00000000" w:rsidRPr="00000000" w14:paraId="000000C9">
      <w:pPr>
        <w:numPr>
          <w:ilvl w:val="0"/>
          <w:numId w:val="1"/>
        </w:numPr>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Extremis:  </w:t>
      </w:r>
      <w:r w:rsidDel="00000000" w:rsidR="00000000" w:rsidRPr="00000000">
        <w:rPr>
          <w:rFonts w:ascii="Times New Roman" w:cs="Times New Roman" w:eastAsia="Times New Roman" w:hAnsi="Times New Roman"/>
          <w:sz w:val="24"/>
          <w:szCs w:val="24"/>
          <w:rtl w:val="0"/>
        </w:rPr>
        <w:t xml:space="preserve">Extremis replaces a model’s Autobolt rifle or Master-crafted Autobolt rifle:</w:t>
      </w:r>
    </w:p>
    <w:p w:rsidR="00000000" w:rsidDel="00000000" w:rsidP="00000000" w:rsidRDefault="00000000" w:rsidRPr="00000000" w14:paraId="000000CA">
      <w:pPr>
        <w:ind w:left="720" w:firstLine="0"/>
        <w:rPr>
          <w:rFonts w:ascii="Times New Roman" w:cs="Times New Roman" w:eastAsia="Times New Roman" w:hAnsi="Times New Roman"/>
          <w:b w:val="1"/>
          <w:sz w:val="24"/>
          <w:szCs w:val="24"/>
        </w:rPr>
      </w:pPr>
      <w:r w:rsidDel="00000000" w:rsidR="00000000" w:rsidRPr="00000000">
        <w:rPr>
          <w:rtl w:val="0"/>
        </w:rPr>
      </w:r>
    </w:p>
    <w:tbl>
      <w:tblPr>
        <w:tblStyle w:val="Table6"/>
        <w:tblW w:w="8640.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0"/>
        <w:gridCol w:w="900"/>
        <w:gridCol w:w="1170"/>
        <w:gridCol w:w="540"/>
        <w:gridCol w:w="1110"/>
        <w:gridCol w:w="3750"/>
        <w:tblGridChange w:id="0">
          <w:tblGrid>
            <w:gridCol w:w="1170"/>
            <w:gridCol w:w="900"/>
            <w:gridCol w:w="1170"/>
            <w:gridCol w:w="540"/>
            <w:gridCol w:w="1110"/>
            <w:gridCol w:w="375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Range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Strength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Damage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Abilities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Assault 8</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D7">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spacing w:line="480" w:lineRule="auto"/>
        <w:rPr>
          <w:rFonts w:ascii="Times New Roman" w:cs="Times New Roman" w:eastAsia="Times New Roman" w:hAnsi="Times New Roman"/>
          <w:b w:val="1"/>
          <w:sz w:val="24"/>
          <w:szCs w:val="24"/>
        </w:rPr>
      </w:pPr>
      <w:r w:rsidDel="00000000" w:rsidR="00000000" w:rsidRPr="00000000">
        <w:rPr>
          <w:rtl w:val="0"/>
        </w:rPr>
      </w:r>
    </w:p>
    <w:tbl>
      <w:tblPr>
        <w:tblStyle w:val="Table7"/>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85"/>
        <w:gridCol w:w="645"/>
        <w:gridCol w:w="630"/>
        <w:gridCol w:w="690"/>
        <w:gridCol w:w="795"/>
        <w:gridCol w:w="795"/>
        <w:gridCol w:w="780"/>
        <w:gridCol w:w="735"/>
        <w:gridCol w:w="810"/>
        <w:gridCol w:w="795"/>
        <w:tblGridChange w:id="0">
          <w:tblGrid>
            <w:gridCol w:w="2685"/>
            <w:gridCol w:w="645"/>
            <w:gridCol w:w="630"/>
            <w:gridCol w:w="690"/>
            <w:gridCol w:w="795"/>
            <w:gridCol w:w="795"/>
            <w:gridCol w:w="780"/>
            <w:gridCol w:w="735"/>
            <w:gridCol w:w="810"/>
            <w:gridCol w:w="79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rFonts w:ascii="Times New Roman" w:cs="Times New Roman" w:eastAsia="Times New Roman" w:hAnsi="Times New Roman"/>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Sv</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Lieutenant Tolmeron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bl>
    <w:p w:rsidR="00000000" w:rsidDel="00000000" w:rsidP="00000000" w:rsidRDefault="00000000" w:rsidRPr="00000000" w14:paraId="000000EE">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Weapons: </w:t>
      </w:r>
      <w:r w:rsidDel="00000000" w:rsidR="00000000" w:rsidRPr="00000000">
        <w:rPr>
          <w:rFonts w:ascii="Times New Roman" w:cs="Times New Roman" w:eastAsia="Times New Roman" w:hAnsi="Times New Roman"/>
          <w:sz w:val="24"/>
          <w:szCs w:val="24"/>
          <w:rtl w:val="0"/>
        </w:rPr>
        <w:t xml:space="preserve">Frag and Krak grenades, Bolt pistol,</w:t>
      </w:r>
    </w:p>
    <w:tbl>
      <w:tblPr>
        <w:tblStyle w:val="Table8"/>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70"/>
        <w:gridCol w:w="870"/>
        <w:gridCol w:w="900"/>
        <w:gridCol w:w="1215"/>
        <w:gridCol w:w="735"/>
        <w:gridCol w:w="1140"/>
        <w:gridCol w:w="3030"/>
        <w:tblGridChange w:id="0">
          <w:tblGrid>
            <w:gridCol w:w="1470"/>
            <w:gridCol w:w="870"/>
            <w:gridCol w:w="900"/>
            <w:gridCol w:w="1215"/>
            <w:gridCol w:w="735"/>
            <w:gridCol w:w="1140"/>
            <w:gridCol w:w="303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rPr>
                <w:rFonts w:ascii="Times New Roman" w:cs="Times New Roman" w:eastAsia="Times New Roman" w:hAnsi="Times New Roman"/>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Range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Strength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Damage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Ability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Gorecleaver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D3</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Reroll failed wound rolls with this weapon.</w:t>
            </w:r>
          </w:p>
        </w:tc>
      </w:tr>
    </w:tbl>
    <w:p w:rsidR="00000000" w:rsidDel="00000000" w:rsidP="00000000" w:rsidRDefault="00000000" w:rsidRPr="00000000" w14:paraId="000000F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F">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Abilities:</w:t>
      </w:r>
    </w:p>
    <w:p w:rsidR="00000000" w:rsidDel="00000000" w:rsidP="00000000" w:rsidRDefault="00000000" w:rsidRPr="00000000" w14:paraId="00000100">
      <w:pPr>
        <w:numPr>
          <w:ilvl w:val="0"/>
          <w:numId w:val="3"/>
        </w:numPr>
        <w:spacing w:line="48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Parry; Repost:  </w:t>
      </w:r>
      <w:r w:rsidDel="00000000" w:rsidR="00000000" w:rsidRPr="00000000">
        <w:rPr>
          <w:rFonts w:ascii="Times New Roman" w:cs="Times New Roman" w:eastAsia="Times New Roman" w:hAnsi="Times New Roman"/>
          <w:sz w:val="24"/>
          <w:szCs w:val="24"/>
          <w:rtl w:val="0"/>
        </w:rPr>
        <w:t xml:space="preserve">At the start of your opponent’s Charge phase, you may select a friendly </w:t>
      </w:r>
      <w:r w:rsidDel="00000000" w:rsidR="00000000" w:rsidRPr="00000000">
        <w:rPr>
          <w:rFonts w:ascii="Times New Roman" w:cs="Times New Roman" w:eastAsia="Times New Roman" w:hAnsi="Times New Roman"/>
          <w:b w:val="1"/>
          <w:sz w:val="24"/>
          <w:szCs w:val="24"/>
          <w:rtl w:val="0"/>
        </w:rPr>
        <w:t xml:space="preserve">Blood Angels </w:t>
      </w:r>
      <w:r w:rsidDel="00000000" w:rsidR="00000000" w:rsidRPr="00000000">
        <w:rPr>
          <w:rFonts w:ascii="Times New Roman" w:cs="Times New Roman" w:eastAsia="Times New Roman" w:hAnsi="Times New Roman"/>
          <w:sz w:val="24"/>
          <w:szCs w:val="24"/>
          <w:rtl w:val="0"/>
        </w:rPr>
        <w:t xml:space="preserve">unit within 3” of Lieutenant Tolmeron.  That unit may make Heroic Interventions this phase in the same manner as CHARACTERS.</w:t>
      </w:r>
    </w:p>
    <w:p w:rsidR="00000000" w:rsidDel="00000000" w:rsidP="00000000" w:rsidRDefault="00000000" w:rsidRPr="00000000" w14:paraId="00000101">
      <w:pPr>
        <w:numPr>
          <w:ilvl w:val="0"/>
          <w:numId w:val="3"/>
        </w:numPr>
        <w:spacing w:line="48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Bladework Instructor:  </w:t>
      </w:r>
      <w:r w:rsidDel="00000000" w:rsidR="00000000" w:rsidRPr="00000000">
        <w:rPr>
          <w:rFonts w:ascii="Times New Roman" w:cs="Times New Roman" w:eastAsia="Times New Roman" w:hAnsi="Times New Roman"/>
          <w:sz w:val="24"/>
          <w:szCs w:val="24"/>
          <w:rtl w:val="0"/>
        </w:rPr>
        <w:t xml:space="preserve">You can re-roll wound rolls of 1 for friendly &lt;</w:t>
      </w:r>
      <w:r w:rsidDel="00000000" w:rsidR="00000000" w:rsidRPr="00000000">
        <w:rPr>
          <w:rFonts w:ascii="Times New Roman" w:cs="Times New Roman" w:eastAsia="Times New Roman" w:hAnsi="Times New Roman"/>
          <w:b w:val="1"/>
          <w:sz w:val="24"/>
          <w:szCs w:val="24"/>
          <w:rtl w:val="0"/>
        </w:rPr>
        <w:t xml:space="preserve">Blood Angels</w:t>
      </w:r>
      <w:r w:rsidDel="00000000" w:rsidR="00000000" w:rsidRPr="00000000">
        <w:rPr>
          <w:rFonts w:ascii="Times New Roman" w:cs="Times New Roman" w:eastAsia="Times New Roman" w:hAnsi="Times New Roman"/>
          <w:sz w:val="24"/>
          <w:szCs w:val="24"/>
          <w:rtl w:val="0"/>
        </w:rPr>
        <w:t xml:space="preserve">&gt; units that are within 6” of this model in the Fight phase.</w:t>
      </w:r>
    </w:p>
    <w:p w:rsidR="00000000" w:rsidDel="00000000" w:rsidP="00000000" w:rsidRDefault="00000000" w:rsidRPr="00000000" w14:paraId="00000102">
      <w:pPr>
        <w:numPr>
          <w:ilvl w:val="0"/>
          <w:numId w:val="3"/>
        </w:numPr>
        <w:spacing w:line="48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Master Swordsman:  </w:t>
      </w:r>
      <w:r w:rsidDel="00000000" w:rsidR="00000000" w:rsidRPr="00000000">
        <w:rPr>
          <w:rFonts w:ascii="Times New Roman" w:cs="Times New Roman" w:eastAsia="Times New Roman" w:hAnsi="Times New Roman"/>
          <w:sz w:val="24"/>
          <w:szCs w:val="24"/>
          <w:rtl w:val="0"/>
        </w:rPr>
        <w:t xml:space="preserve">If this model Charges or Heroically Intervenes, double its attacks characteristic until the end of the phase.</w:t>
      </w:r>
    </w:p>
    <w:p w:rsidR="00000000" w:rsidDel="00000000" w:rsidP="00000000" w:rsidRDefault="00000000" w:rsidRPr="00000000" w14:paraId="00000103">
      <w:pPr>
        <w:numPr>
          <w:ilvl w:val="0"/>
          <w:numId w:val="3"/>
        </w:numPr>
        <w:spacing w:line="48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Warlord Trait:  Selfless Valor</w:t>
      </w:r>
      <w:r w:rsidDel="00000000" w:rsidR="00000000" w:rsidRPr="00000000">
        <w:rPr>
          <w:rtl w:val="0"/>
        </w:rPr>
      </w:r>
    </w:p>
    <w:p w:rsidR="00000000" w:rsidDel="00000000" w:rsidP="00000000" w:rsidRDefault="00000000" w:rsidRPr="00000000" w14:paraId="00000104">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5">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6">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7">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8">
      <w:pPr>
        <w:pStyle w:val="Heading2"/>
        <w:spacing w:line="480" w:lineRule="auto"/>
        <w:rPr/>
      </w:pPr>
      <w:bookmarkStart w:colFirst="0" w:colLast="0" w:name="_btovgsffs9wq" w:id="0"/>
      <w:bookmarkEnd w:id="0"/>
      <w:r w:rsidDel="00000000" w:rsidR="00000000" w:rsidRPr="00000000">
        <w:rPr>
          <w:rtl w:val="0"/>
        </w:rPr>
        <w:t xml:space="preserve">Warlord Traits</w:t>
      </w:r>
    </w:p>
    <w:p w:rsidR="00000000" w:rsidDel="00000000" w:rsidP="00000000" w:rsidRDefault="00000000" w:rsidRPr="00000000" w14:paraId="0000010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Artisan of War: </w:t>
      </w:r>
      <w:r w:rsidDel="00000000" w:rsidR="00000000" w:rsidRPr="00000000">
        <w:rPr>
          <w:rFonts w:ascii="Times New Roman" w:cs="Times New Roman" w:eastAsia="Times New Roman" w:hAnsi="Times New Roman"/>
          <w:sz w:val="24"/>
          <w:szCs w:val="24"/>
          <w:rtl w:val="0"/>
        </w:rPr>
        <w:t xml:space="preserve"> This model may take up to two relics so long as both relics replace different weapons. Alternatively, you may select up to two weapons that are neither relics or Master Crafted, and add 1 to the damage characteristic of those weapons (if a weapon has both a shooting and a melee profile, each profile counts as a single weapon for the purpose of this trait).</w:t>
      </w:r>
    </w:p>
    <w:p w:rsidR="00000000" w:rsidDel="00000000" w:rsidP="00000000" w:rsidRDefault="00000000" w:rsidRPr="00000000" w14:paraId="0000010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Blood-Soaked Savage:  </w:t>
      </w:r>
      <w:r w:rsidDel="00000000" w:rsidR="00000000" w:rsidRPr="00000000">
        <w:rPr>
          <w:rFonts w:ascii="Times New Roman" w:cs="Times New Roman" w:eastAsia="Times New Roman" w:hAnsi="Times New Roman"/>
          <w:sz w:val="24"/>
          <w:szCs w:val="24"/>
          <w:rtl w:val="0"/>
        </w:rPr>
        <w:t xml:space="preserve">Add 2 to the warlord’s Attacks characteristic.</w:t>
      </w:r>
    </w:p>
    <w:p w:rsidR="00000000" w:rsidDel="00000000" w:rsidP="00000000" w:rsidRDefault="00000000" w:rsidRPr="00000000" w14:paraId="0000010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Heroic Bearing:  </w:t>
      </w:r>
      <w:r w:rsidDel="00000000" w:rsidR="00000000" w:rsidRPr="00000000">
        <w:rPr>
          <w:rFonts w:ascii="Times New Roman" w:cs="Times New Roman" w:eastAsia="Times New Roman" w:hAnsi="Times New Roman"/>
          <w:sz w:val="24"/>
          <w:szCs w:val="24"/>
          <w:rtl w:val="0"/>
        </w:rPr>
        <w:t xml:space="preserve">&lt;</w:t>
      </w:r>
      <w:r w:rsidDel="00000000" w:rsidR="00000000" w:rsidRPr="00000000">
        <w:rPr>
          <w:rFonts w:ascii="Times New Roman" w:cs="Times New Roman" w:eastAsia="Times New Roman" w:hAnsi="Times New Roman"/>
          <w:b w:val="1"/>
          <w:sz w:val="24"/>
          <w:szCs w:val="24"/>
          <w:rtl w:val="0"/>
        </w:rPr>
        <w:t xml:space="preserve">Imperium</w:t>
      </w:r>
      <w:r w:rsidDel="00000000" w:rsidR="00000000" w:rsidRPr="00000000">
        <w:rPr>
          <w:rFonts w:ascii="Times New Roman" w:cs="Times New Roman" w:eastAsia="Times New Roman" w:hAnsi="Times New Roman"/>
          <w:sz w:val="24"/>
          <w:szCs w:val="24"/>
          <w:rtl w:val="0"/>
        </w:rPr>
        <w:t xml:space="preserve">&gt; Infantry and Biker units within 12” of the warlord add 2 to their Leadership characteristic and gain the </w:t>
      </w:r>
      <w:r w:rsidDel="00000000" w:rsidR="00000000" w:rsidRPr="00000000">
        <w:rPr>
          <w:rFonts w:ascii="Times New Roman" w:cs="Times New Roman" w:eastAsia="Times New Roman" w:hAnsi="Times New Roman"/>
          <w:b w:val="1"/>
          <w:sz w:val="24"/>
          <w:szCs w:val="24"/>
          <w:rtl w:val="0"/>
        </w:rPr>
        <w:t xml:space="preserve">Shock Assault</w:t>
      </w:r>
      <w:r w:rsidDel="00000000" w:rsidR="00000000" w:rsidRPr="00000000">
        <w:rPr>
          <w:rFonts w:ascii="Times New Roman" w:cs="Times New Roman" w:eastAsia="Times New Roman" w:hAnsi="Times New Roman"/>
          <w:sz w:val="24"/>
          <w:szCs w:val="24"/>
          <w:rtl w:val="0"/>
        </w:rPr>
        <w:t xml:space="preserve"> ability if they do not already have it.</w:t>
      </w:r>
    </w:p>
    <w:p w:rsidR="00000000" w:rsidDel="00000000" w:rsidP="00000000" w:rsidRDefault="00000000" w:rsidRPr="00000000" w14:paraId="0000010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Speed of the Primarch:  </w:t>
      </w:r>
      <w:r w:rsidDel="00000000" w:rsidR="00000000" w:rsidRPr="00000000">
        <w:rPr>
          <w:rFonts w:ascii="Times New Roman" w:cs="Times New Roman" w:eastAsia="Times New Roman" w:hAnsi="Times New Roman"/>
          <w:sz w:val="24"/>
          <w:szCs w:val="24"/>
          <w:rtl w:val="0"/>
        </w:rPr>
        <w:t xml:space="preserve">The warlord always strikes first in the fight phase even if your opponent’s unit(s) has charged, and ignores all negative hit modifiers in the Fight phase.  If your opponent has a similar ability on one or more of his units alternate between units starting with the player whose turn it is.</w:t>
      </w:r>
    </w:p>
    <w:p w:rsidR="00000000" w:rsidDel="00000000" w:rsidP="00000000" w:rsidRDefault="00000000" w:rsidRPr="00000000" w14:paraId="0000010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Selfless Valor:  </w:t>
      </w:r>
      <w:r w:rsidDel="00000000" w:rsidR="00000000" w:rsidRPr="00000000">
        <w:rPr>
          <w:rFonts w:ascii="Times New Roman" w:cs="Times New Roman" w:eastAsia="Times New Roman" w:hAnsi="Times New Roman"/>
          <w:sz w:val="24"/>
          <w:szCs w:val="24"/>
          <w:rtl w:val="0"/>
        </w:rPr>
        <w:t xml:space="preserve">if a model with this trait charges an enemy unit with 10 or more models, or the </w:t>
      </w:r>
      <w:r w:rsidDel="00000000" w:rsidR="00000000" w:rsidRPr="00000000">
        <w:rPr>
          <w:rFonts w:ascii="Times New Roman" w:cs="Times New Roman" w:eastAsia="Times New Roman" w:hAnsi="Times New Roman"/>
          <w:b w:val="1"/>
          <w:sz w:val="24"/>
          <w:szCs w:val="24"/>
          <w:rtl w:val="0"/>
        </w:rPr>
        <w:t xml:space="preserve">Vehicle </w:t>
      </w:r>
      <w:r w:rsidDel="00000000" w:rsidR="00000000" w:rsidRPr="00000000">
        <w:rPr>
          <w:rFonts w:ascii="Times New Roman" w:cs="Times New Roman" w:eastAsia="Times New Roman" w:hAnsi="Times New Roman"/>
          <w:sz w:val="24"/>
          <w:szCs w:val="24"/>
          <w:rtl w:val="0"/>
        </w:rPr>
        <w:t xml:space="preserve">or </w:t>
      </w:r>
      <w:r w:rsidDel="00000000" w:rsidR="00000000" w:rsidRPr="00000000">
        <w:rPr>
          <w:rFonts w:ascii="Times New Roman" w:cs="Times New Roman" w:eastAsia="Times New Roman" w:hAnsi="Times New Roman"/>
          <w:b w:val="1"/>
          <w:sz w:val="24"/>
          <w:szCs w:val="24"/>
          <w:rtl w:val="0"/>
        </w:rPr>
        <w:t xml:space="preserve">Monster </w:t>
      </w:r>
      <w:r w:rsidDel="00000000" w:rsidR="00000000" w:rsidRPr="00000000">
        <w:rPr>
          <w:rFonts w:ascii="Times New Roman" w:cs="Times New Roman" w:eastAsia="Times New Roman" w:hAnsi="Times New Roman"/>
          <w:sz w:val="24"/>
          <w:szCs w:val="24"/>
          <w:rtl w:val="0"/>
        </w:rPr>
        <w:t xml:space="preserve">keyword, add 3” to his charge roll.</w:t>
      </w:r>
    </w:p>
    <w:p w:rsidR="00000000" w:rsidDel="00000000" w:rsidP="00000000" w:rsidRDefault="00000000" w:rsidRPr="00000000" w14:paraId="0000010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Soul Warden:  </w:t>
      </w:r>
      <w:r w:rsidDel="00000000" w:rsidR="00000000" w:rsidRPr="00000000">
        <w:rPr>
          <w:rFonts w:ascii="Times New Roman" w:cs="Times New Roman" w:eastAsia="Times New Roman" w:hAnsi="Times New Roman"/>
          <w:sz w:val="24"/>
          <w:szCs w:val="24"/>
          <w:rtl w:val="0"/>
        </w:rPr>
        <w:t xml:space="preserve">Friendly &lt;</w:t>
      </w:r>
      <w:r w:rsidDel="00000000" w:rsidR="00000000" w:rsidRPr="00000000">
        <w:rPr>
          <w:rFonts w:ascii="Times New Roman" w:cs="Times New Roman" w:eastAsia="Times New Roman" w:hAnsi="Times New Roman"/>
          <w:b w:val="1"/>
          <w:sz w:val="24"/>
          <w:szCs w:val="24"/>
          <w:rtl w:val="0"/>
        </w:rPr>
        <w:t xml:space="preserve">Chapter</w:t>
      </w:r>
      <w:r w:rsidDel="00000000" w:rsidR="00000000" w:rsidRPr="00000000">
        <w:rPr>
          <w:rFonts w:ascii="Times New Roman" w:cs="Times New Roman" w:eastAsia="Times New Roman" w:hAnsi="Times New Roman"/>
          <w:sz w:val="24"/>
          <w:szCs w:val="24"/>
          <w:rtl w:val="0"/>
        </w:rPr>
        <w:t xml:space="preserve">&gt;</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units within 6” of the warlord lose the Black Rage special rule and automatically pass morale tests.</w:t>
      </w:r>
    </w:p>
    <w:p w:rsidR="00000000" w:rsidDel="00000000" w:rsidP="00000000" w:rsidRDefault="00000000" w:rsidRPr="00000000" w14:paraId="0000010F">
      <w:pPr>
        <w:spacing w:line="480" w:lineRule="auto"/>
        <w:rPr>
          <w:rFonts w:ascii="Times New Roman" w:cs="Times New Roman" w:eastAsia="Times New Roman" w:hAnsi="Times New Roman"/>
          <w:sz w:val="24"/>
          <w:szCs w:val="24"/>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